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A7" w:rsidRDefault="009D771D" w:rsidP="00EE21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Шифре кандидата који учествују у изборном поступку Јавног конкурса, расписаног </w:t>
      </w:r>
      <w:r w:rsidR="000A471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47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.2024 године, за попу</w:t>
      </w:r>
      <w:r w:rsidR="00547F64">
        <w:rPr>
          <w:rFonts w:ascii="Times New Roman" w:hAnsi="Times New Roman" w:cs="Times New Roman"/>
          <w:sz w:val="24"/>
          <w:szCs w:val="24"/>
          <w:lang w:val="sr-Cyrl-RS"/>
        </w:rPr>
        <w:t xml:space="preserve">њавање положаја </w:t>
      </w:r>
      <w:r w:rsidR="00661D93">
        <w:rPr>
          <w:rFonts w:ascii="Times New Roman" w:hAnsi="Times New Roman" w:cs="Times New Roman"/>
          <w:sz w:val="24"/>
          <w:szCs w:val="24"/>
        </w:rPr>
        <w:t xml:space="preserve">I </w:t>
      </w:r>
      <w:r w:rsidR="00661D93">
        <w:rPr>
          <w:rFonts w:ascii="Times New Roman" w:hAnsi="Times New Roman" w:cs="Times New Roman"/>
          <w:sz w:val="24"/>
          <w:szCs w:val="24"/>
          <w:lang w:val="sr-Cyrl-RS"/>
        </w:rPr>
        <w:t>групе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Градској управи Града Вршца су:</w:t>
      </w:r>
    </w:p>
    <w:p w:rsidR="00C45DA7" w:rsidRDefault="00C45DA7" w:rsidP="009D77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5DA7" w:rsidRDefault="00C45DA7" w:rsidP="009D77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GridTable6Colorful"/>
        <w:tblpPr w:leftFromText="180" w:rightFromText="180" w:horzAnchor="margin" w:tblpY="1530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9D771D" w:rsidTr="00033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D771D" w:rsidRDefault="00B1594E" w:rsidP="00843A66">
            <w:r>
              <w:t>i</w:t>
            </w:r>
            <w:r w:rsidR="00B47E0D">
              <w:t>v</w:t>
            </w:r>
            <w:r w:rsidR="009D771D">
              <w:t>j</w:t>
            </w:r>
            <w:r w:rsidR="000A4719">
              <w:t>0612241po1</w:t>
            </w:r>
          </w:p>
        </w:tc>
      </w:tr>
    </w:tbl>
    <w:p w:rsidR="00C45DA7" w:rsidRDefault="00C45DA7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C45DA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кандидате да ће за сваку наредну фазу поступка конкурса </w:t>
      </w:r>
      <w:r w:rsidR="00843A66">
        <w:rPr>
          <w:rFonts w:ascii="Times New Roman" w:hAnsi="Times New Roman" w:cs="Times New Roman"/>
          <w:sz w:val="24"/>
          <w:szCs w:val="24"/>
          <w:lang w:val="sr-Cyrl-RS"/>
        </w:rPr>
        <w:t xml:space="preserve">бити благовремено информисани. </w:t>
      </w: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9D771D" w:rsidRPr="00ED2D03" w:rsidRDefault="009D771D" w:rsidP="009D77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ПОСЛОВЕ ОРГАНА ГРАДА И УПРАВЉАЊЕ ЉУДСКИМ РЕСУРСИМА</w:t>
      </w:r>
    </w:p>
    <w:p w:rsidR="009D771D" w:rsidRPr="00CC2CA3" w:rsidRDefault="009D771D" w:rsidP="009D771D">
      <w:pPr>
        <w:rPr>
          <w:rFonts w:ascii="Times New Roman" w:hAnsi="Times New Roman" w:cs="Times New Roman"/>
          <w:sz w:val="24"/>
          <w:szCs w:val="24"/>
        </w:rPr>
      </w:pPr>
    </w:p>
    <w:p w:rsidR="00FF4F8E" w:rsidRDefault="00FF4F8E"/>
    <w:sectPr w:rsidR="00FF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3"/>
    <w:rsid w:val="000A4719"/>
    <w:rsid w:val="00547F64"/>
    <w:rsid w:val="00661D93"/>
    <w:rsid w:val="00843A66"/>
    <w:rsid w:val="009D771D"/>
    <w:rsid w:val="00AC3EC4"/>
    <w:rsid w:val="00B1594E"/>
    <w:rsid w:val="00B47E0D"/>
    <w:rsid w:val="00C45DA7"/>
    <w:rsid w:val="00C648E3"/>
    <w:rsid w:val="00EE217E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62978-568F-4351-90FB-D87B0A1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D7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Katica Puric Miksa</cp:lastModifiedBy>
  <cp:revision>16</cp:revision>
  <cp:lastPrinted>2024-12-26T07:50:00Z</cp:lastPrinted>
  <dcterms:created xsi:type="dcterms:W3CDTF">2024-10-29T11:29:00Z</dcterms:created>
  <dcterms:modified xsi:type="dcterms:W3CDTF">2024-12-26T09:26:00Z</dcterms:modified>
</cp:coreProperties>
</file>